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386"/>
        <w:tblW w:w="0" w:type="auto"/>
        <w:tblLook w:val="04A0" w:firstRow="1" w:lastRow="0" w:firstColumn="1" w:lastColumn="0" w:noHBand="0" w:noVBand="1"/>
      </w:tblPr>
      <w:tblGrid>
        <w:gridCol w:w="2425"/>
        <w:gridCol w:w="3150"/>
        <w:gridCol w:w="1890"/>
        <w:gridCol w:w="1885"/>
      </w:tblGrid>
      <w:tr w:rsidR="009E1B4B" w14:paraId="768BEB67" w14:textId="77777777" w:rsidTr="009E1B4B">
        <w:tc>
          <w:tcPr>
            <w:tcW w:w="2425" w:type="dxa"/>
            <w:shd w:val="clear" w:color="auto" w:fill="5B9BD5" w:themeFill="accent5"/>
          </w:tcPr>
          <w:p w14:paraId="3B66BDB4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Name</w:t>
            </w:r>
          </w:p>
        </w:tc>
        <w:tc>
          <w:tcPr>
            <w:tcW w:w="3150" w:type="dxa"/>
            <w:shd w:val="clear" w:color="auto" w:fill="5B9BD5" w:themeFill="accent5"/>
          </w:tcPr>
          <w:p w14:paraId="6F88746F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Job Title</w:t>
            </w:r>
          </w:p>
        </w:tc>
        <w:tc>
          <w:tcPr>
            <w:tcW w:w="1890" w:type="dxa"/>
            <w:shd w:val="clear" w:color="auto" w:fill="5B9BD5" w:themeFill="accent5"/>
          </w:tcPr>
          <w:p w14:paraId="60E7C28E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Office Phone</w:t>
            </w:r>
          </w:p>
        </w:tc>
        <w:tc>
          <w:tcPr>
            <w:tcW w:w="1885" w:type="dxa"/>
            <w:shd w:val="clear" w:color="auto" w:fill="5B9BD5" w:themeFill="accent5"/>
          </w:tcPr>
          <w:p w14:paraId="361FA1B8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Cellphone</w:t>
            </w:r>
          </w:p>
        </w:tc>
      </w:tr>
      <w:tr w:rsidR="009E1B4B" w14:paraId="6219BDD6" w14:textId="77777777" w:rsidTr="00041F11">
        <w:tc>
          <w:tcPr>
            <w:tcW w:w="9350" w:type="dxa"/>
            <w:gridSpan w:val="4"/>
            <w:shd w:val="clear" w:color="auto" w:fill="DEEAF6" w:themeFill="accent5" w:themeFillTint="33"/>
          </w:tcPr>
          <w:p w14:paraId="70D2CD45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Administration</w:t>
            </w:r>
          </w:p>
        </w:tc>
      </w:tr>
      <w:tr w:rsidR="009E1B4B" w14:paraId="2C76FD45" w14:textId="77777777" w:rsidTr="009E1B4B">
        <w:tc>
          <w:tcPr>
            <w:tcW w:w="2425" w:type="dxa"/>
          </w:tcPr>
          <w:p w14:paraId="109498A1" w14:textId="77777777" w:rsidR="009E1B4B" w:rsidRDefault="009E1B4B" w:rsidP="009E1B4B">
            <w:r>
              <w:t>Katharina Babcock</w:t>
            </w:r>
          </w:p>
        </w:tc>
        <w:tc>
          <w:tcPr>
            <w:tcW w:w="3150" w:type="dxa"/>
          </w:tcPr>
          <w:p w14:paraId="2FB022D2" w14:textId="77777777" w:rsidR="009E1B4B" w:rsidRDefault="009E1B4B" w:rsidP="009E1B4B">
            <w:r>
              <w:t>Laboratory Director</w:t>
            </w:r>
          </w:p>
        </w:tc>
        <w:tc>
          <w:tcPr>
            <w:tcW w:w="1890" w:type="dxa"/>
          </w:tcPr>
          <w:p w14:paraId="13348CF6" w14:textId="77777777" w:rsidR="009E1B4B" w:rsidRDefault="009E1B4B" w:rsidP="009E1B4B">
            <w:r>
              <w:t>505-827-9339</w:t>
            </w:r>
          </w:p>
        </w:tc>
        <w:tc>
          <w:tcPr>
            <w:tcW w:w="1885" w:type="dxa"/>
          </w:tcPr>
          <w:p w14:paraId="62107575" w14:textId="77777777" w:rsidR="009E1B4B" w:rsidRDefault="009E1B4B" w:rsidP="009E1B4B">
            <w:r>
              <w:t>505-629-3900</w:t>
            </w:r>
          </w:p>
        </w:tc>
      </w:tr>
      <w:tr w:rsidR="009E1B4B" w14:paraId="7CADE4FD" w14:textId="77777777" w:rsidTr="009E1B4B">
        <w:tc>
          <w:tcPr>
            <w:tcW w:w="2425" w:type="dxa"/>
          </w:tcPr>
          <w:p w14:paraId="6BDF0BE4" w14:textId="77777777" w:rsidR="009E1B4B" w:rsidRDefault="009E1B4B" w:rsidP="009E1B4B">
            <w:r>
              <w:t xml:space="preserve">Abirami Chidambaram </w:t>
            </w:r>
          </w:p>
        </w:tc>
        <w:tc>
          <w:tcPr>
            <w:tcW w:w="3150" w:type="dxa"/>
          </w:tcPr>
          <w:p w14:paraId="66D82323" w14:textId="77777777" w:rsidR="009E1B4B" w:rsidRDefault="009E1B4B" w:rsidP="009E1B4B">
            <w:r>
              <w:t>Quality Assurance Manager</w:t>
            </w:r>
          </w:p>
        </w:tc>
        <w:tc>
          <w:tcPr>
            <w:tcW w:w="1890" w:type="dxa"/>
          </w:tcPr>
          <w:p w14:paraId="0CC8D28E" w14:textId="77777777" w:rsidR="009E1B4B" w:rsidRDefault="009E1B4B" w:rsidP="009E1B4B">
            <w:r>
              <w:t>505-827-9523</w:t>
            </w:r>
          </w:p>
        </w:tc>
        <w:tc>
          <w:tcPr>
            <w:tcW w:w="1885" w:type="dxa"/>
          </w:tcPr>
          <w:p w14:paraId="0F424717" w14:textId="77777777" w:rsidR="009E1B4B" w:rsidRDefault="009E1B4B" w:rsidP="009E1B4B">
            <w:r>
              <w:t>505-470-1276</w:t>
            </w:r>
          </w:p>
        </w:tc>
      </w:tr>
      <w:tr w:rsidR="009E1B4B" w14:paraId="1DEECAB9" w14:textId="77777777" w:rsidTr="009E1B4B">
        <w:tc>
          <w:tcPr>
            <w:tcW w:w="2425" w:type="dxa"/>
          </w:tcPr>
          <w:p w14:paraId="3636C17C" w14:textId="77777777" w:rsidR="009E1B4B" w:rsidRDefault="009E1B4B" w:rsidP="009E1B4B">
            <w:r>
              <w:t>Charmaine Griego</w:t>
            </w:r>
          </w:p>
        </w:tc>
        <w:tc>
          <w:tcPr>
            <w:tcW w:w="3150" w:type="dxa"/>
          </w:tcPr>
          <w:p w14:paraId="6DA98A63" w14:textId="77777777" w:rsidR="009E1B4B" w:rsidRDefault="009E1B4B" w:rsidP="009E1B4B">
            <w:r>
              <w:t>Laboratory Programs Specialist</w:t>
            </w:r>
          </w:p>
        </w:tc>
        <w:tc>
          <w:tcPr>
            <w:tcW w:w="1890" w:type="dxa"/>
          </w:tcPr>
          <w:p w14:paraId="1C2ED7BA" w14:textId="77777777" w:rsidR="009E1B4B" w:rsidRDefault="009E1B4B" w:rsidP="009E1B4B">
            <w:r>
              <w:t>505-827-9137</w:t>
            </w:r>
          </w:p>
        </w:tc>
        <w:tc>
          <w:tcPr>
            <w:tcW w:w="1885" w:type="dxa"/>
          </w:tcPr>
          <w:p w14:paraId="4C16B371" w14:textId="77777777" w:rsidR="009E1B4B" w:rsidRDefault="009E1B4B" w:rsidP="009E1B4B">
            <w:r>
              <w:t>505-487-3688</w:t>
            </w:r>
          </w:p>
        </w:tc>
      </w:tr>
      <w:tr w:rsidR="00FA301F" w14:paraId="14CE14C6" w14:textId="77777777" w:rsidTr="009E1B4B">
        <w:tc>
          <w:tcPr>
            <w:tcW w:w="2425" w:type="dxa"/>
          </w:tcPr>
          <w:p w14:paraId="27D59486" w14:textId="176E1DAD" w:rsidR="00FA301F" w:rsidRDefault="00FA301F" w:rsidP="009E1B4B">
            <w:r>
              <w:t>Renea Rodriguez</w:t>
            </w:r>
          </w:p>
        </w:tc>
        <w:tc>
          <w:tcPr>
            <w:tcW w:w="3150" w:type="dxa"/>
          </w:tcPr>
          <w:p w14:paraId="47AF96A5" w14:textId="097EFB0B" w:rsidR="00FA301F" w:rsidRDefault="00BE5776" w:rsidP="009E1B4B">
            <w:r>
              <w:t>Law Clerk</w:t>
            </w:r>
          </w:p>
        </w:tc>
        <w:tc>
          <w:tcPr>
            <w:tcW w:w="1890" w:type="dxa"/>
          </w:tcPr>
          <w:p w14:paraId="36331A19" w14:textId="77777777" w:rsidR="00FA301F" w:rsidRDefault="00FA301F" w:rsidP="009E1B4B"/>
        </w:tc>
        <w:tc>
          <w:tcPr>
            <w:tcW w:w="1885" w:type="dxa"/>
          </w:tcPr>
          <w:p w14:paraId="617D08F9" w14:textId="4DFE77F7" w:rsidR="00FA301F" w:rsidRDefault="00FA301F" w:rsidP="009E1B4B">
            <w:r>
              <w:t>505-795-3411</w:t>
            </w:r>
          </w:p>
        </w:tc>
      </w:tr>
      <w:tr w:rsidR="00FA301F" w14:paraId="7A350E38" w14:textId="77777777" w:rsidTr="009E1B4B">
        <w:tc>
          <w:tcPr>
            <w:tcW w:w="2425" w:type="dxa"/>
          </w:tcPr>
          <w:p w14:paraId="06088D48" w14:textId="12F0C87C" w:rsidR="00FA301F" w:rsidRDefault="00FA301F" w:rsidP="009E1B4B">
            <w:r>
              <w:t>Freya Tschantz</w:t>
            </w:r>
          </w:p>
        </w:tc>
        <w:tc>
          <w:tcPr>
            <w:tcW w:w="3150" w:type="dxa"/>
          </w:tcPr>
          <w:p w14:paraId="1120C300" w14:textId="1C51E98D" w:rsidR="00FA301F" w:rsidRDefault="00BE5776" w:rsidP="009E1B4B">
            <w:r>
              <w:t>Law Clerk</w:t>
            </w:r>
          </w:p>
        </w:tc>
        <w:tc>
          <w:tcPr>
            <w:tcW w:w="1890" w:type="dxa"/>
          </w:tcPr>
          <w:p w14:paraId="30E58130" w14:textId="77777777" w:rsidR="00FA301F" w:rsidRDefault="00FA301F" w:rsidP="009E1B4B"/>
        </w:tc>
        <w:tc>
          <w:tcPr>
            <w:tcW w:w="1885" w:type="dxa"/>
          </w:tcPr>
          <w:p w14:paraId="6F99CC07" w14:textId="7E6564A1" w:rsidR="00FA301F" w:rsidRDefault="00FA301F" w:rsidP="009E1B4B">
            <w:r>
              <w:t>505-795-4911</w:t>
            </w:r>
          </w:p>
        </w:tc>
      </w:tr>
      <w:tr w:rsidR="009E1B4B" w14:paraId="7BF2906E" w14:textId="77777777" w:rsidTr="00041F11">
        <w:tc>
          <w:tcPr>
            <w:tcW w:w="9350" w:type="dxa"/>
            <w:gridSpan w:val="4"/>
            <w:shd w:val="clear" w:color="auto" w:fill="DEEAF6" w:themeFill="accent5" w:themeFillTint="33"/>
          </w:tcPr>
          <w:p w14:paraId="6CE3D86C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Evidence</w:t>
            </w:r>
          </w:p>
        </w:tc>
      </w:tr>
      <w:tr w:rsidR="009E1B4B" w14:paraId="3EC14B9E" w14:textId="77777777" w:rsidTr="009E1B4B">
        <w:tc>
          <w:tcPr>
            <w:tcW w:w="2425" w:type="dxa"/>
          </w:tcPr>
          <w:p w14:paraId="239BCD10" w14:textId="77777777" w:rsidR="009E1B4B" w:rsidRDefault="009E1B4B" w:rsidP="009E1B4B">
            <w:r>
              <w:t>Shawn Kesler</w:t>
            </w:r>
          </w:p>
        </w:tc>
        <w:tc>
          <w:tcPr>
            <w:tcW w:w="3150" w:type="dxa"/>
          </w:tcPr>
          <w:p w14:paraId="2B16B774" w14:textId="77777777" w:rsidR="009E1B4B" w:rsidRDefault="009E1B4B" w:rsidP="009E1B4B">
            <w:r>
              <w:t>Evidence Unit Supervisor</w:t>
            </w:r>
          </w:p>
        </w:tc>
        <w:tc>
          <w:tcPr>
            <w:tcW w:w="1890" w:type="dxa"/>
          </w:tcPr>
          <w:p w14:paraId="2188B269" w14:textId="77777777" w:rsidR="009E1B4B" w:rsidRDefault="009E1B4B" w:rsidP="009E1B4B">
            <w:r>
              <w:t>505-827-9132</w:t>
            </w:r>
          </w:p>
        </w:tc>
        <w:tc>
          <w:tcPr>
            <w:tcW w:w="1885" w:type="dxa"/>
          </w:tcPr>
          <w:p w14:paraId="143134BF" w14:textId="2189585A" w:rsidR="009E1B4B" w:rsidRDefault="009E1B4B" w:rsidP="009E1B4B">
            <w:r>
              <w:t>505-423-3094</w:t>
            </w:r>
          </w:p>
        </w:tc>
      </w:tr>
      <w:tr w:rsidR="00FA301F" w14:paraId="0614DF7E" w14:textId="77777777" w:rsidTr="009E1B4B">
        <w:tc>
          <w:tcPr>
            <w:tcW w:w="2425" w:type="dxa"/>
          </w:tcPr>
          <w:p w14:paraId="7EFFB0F2" w14:textId="126F6DB5" w:rsidR="00FA301F" w:rsidRDefault="00FA301F" w:rsidP="009E1B4B">
            <w:r>
              <w:t>Maya Ochoa</w:t>
            </w:r>
          </w:p>
        </w:tc>
        <w:tc>
          <w:tcPr>
            <w:tcW w:w="3150" w:type="dxa"/>
          </w:tcPr>
          <w:p w14:paraId="32342C8D" w14:textId="459383E3" w:rsidR="00FA301F" w:rsidRDefault="00FA301F" w:rsidP="009E1B4B">
            <w:r>
              <w:t>Evidence Technician</w:t>
            </w:r>
          </w:p>
        </w:tc>
        <w:tc>
          <w:tcPr>
            <w:tcW w:w="1890" w:type="dxa"/>
          </w:tcPr>
          <w:p w14:paraId="169DE1C9" w14:textId="5039423F" w:rsidR="00FA301F" w:rsidRDefault="00FA301F" w:rsidP="009E1B4B">
            <w:r>
              <w:t>505-827-9138</w:t>
            </w:r>
          </w:p>
        </w:tc>
        <w:tc>
          <w:tcPr>
            <w:tcW w:w="1885" w:type="dxa"/>
          </w:tcPr>
          <w:p w14:paraId="41EB9737" w14:textId="77777777" w:rsidR="00FA301F" w:rsidRDefault="00FA301F" w:rsidP="009E1B4B"/>
        </w:tc>
      </w:tr>
      <w:tr w:rsidR="009E1B4B" w14:paraId="2B2DFC3C" w14:textId="77777777" w:rsidTr="00041F11">
        <w:tc>
          <w:tcPr>
            <w:tcW w:w="9350" w:type="dxa"/>
            <w:gridSpan w:val="4"/>
            <w:shd w:val="clear" w:color="auto" w:fill="DEEAF6" w:themeFill="accent5" w:themeFillTint="33"/>
          </w:tcPr>
          <w:p w14:paraId="1389DE9E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Chemistry</w:t>
            </w:r>
          </w:p>
        </w:tc>
      </w:tr>
      <w:tr w:rsidR="009E1B4B" w14:paraId="078BB5BE" w14:textId="77777777" w:rsidTr="009E1B4B">
        <w:tc>
          <w:tcPr>
            <w:tcW w:w="2425" w:type="dxa"/>
          </w:tcPr>
          <w:p w14:paraId="1E32636A" w14:textId="78A64DC8" w:rsidR="009E1B4B" w:rsidRDefault="006E3AAE" w:rsidP="009E1B4B">
            <w:r>
              <w:t>Eric Young</w:t>
            </w:r>
          </w:p>
        </w:tc>
        <w:tc>
          <w:tcPr>
            <w:tcW w:w="3150" w:type="dxa"/>
          </w:tcPr>
          <w:p w14:paraId="0E1C9647" w14:textId="77777777" w:rsidR="009E1B4B" w:rsidRDefault="009E1B4B" w:rsidP="009E1B4B">
            <w:r>
              <w:t>Unit Supervisor</w:t>
            </w:r>
          </w:p>
        </w:tc>
        <w:tc>
          <w:tcPr>
            <w:tcW w:w="1890" w:type="dxa"/>
          </w:tcPr>
          <w:p w14:paraId="79BDE12E" w14:textId="7F274F6B" w:rsidR="009E1B4B" w:rsidRDefault="009E1B4B" w:rsidP="009E1B4B">
            <w:r>
              <w:t>505-827-</w:t>
            </w:r>
            <w:r w:rsidR="006E3AAE">
              <w:t>9136</w:t>
            </w:r>
          </w:p>
        </w:tc>
        <w:tc>
          <w:tcPr>
            <w:tcW w:w="1885" w:type="dxa"/>
          </w:tcPr>
          <w:p w14:paraId="0474952E" w14:textId="51E4CD6B" w:rsidR="009E1B4B" w:rsidRDefault="006E3AAE" w:rsidP="009E1B4B">
            <w:r>
              <w:t>505-365-3127</w:t>
            </w:r>
          </w:p>
        </w:tc>
      </w:tr>
      <w:tr w:rsidR="009E1B4B" w14:paraId="55D81095" w14:textId="77777777" w:rsidTr="009E1B4B">
        <w:tc>
          <w:tcPr>
            <w:tcW w:w="2425" w:type="dxa"/>
          </w:tcPr>
          <w:p w14:paraId="472776B3" w14:textId="77777777" w:rsidR="009E1B4B" w:rsidRDefault="009E1B4B" w:rsidP="009E1B4B">
            <w:r w:rsidRPr="009C01EC">
              <w:t xml:space="preserve">Adam Wolff </w:t>
            </w:r>
          </w:p>
        </w:tc>
        <w:tc>
          <w:tcPr>
            <w:tcW w:w="3150" w:type="dxa"/>
          </w:tcPr>
          <w:p w14:paraId="500185C6" w14:textId="77777777" w:rsidR="009E1B4B" w:rsidRDefault="009E1B4B" w:rsidP="009E1B4B">
            <w:r w:rsidRPr="009C01EC">
              <w:t>Forensic Scientist</w:t>
            </w:r>
          </w:p>
        </w:tc>
        <w:tc>
          <w:tcPr>
            <w:tcW w:w="1890" w:type="dxa"/>
          </w:tcPr>
          <w:p w14:paraId="6575D81E" w14:textId="77777777" w:rsidR="009E1B4B" w:rsidRDefault="009E1B4B" w:rsidP="009E1B4B">
            <w:r w:rsidRPr="009C01EC">
              <w:t>505-827-9155</w:t>
            </w:r>
          </w:p>
        </w:tc>
        <w:tc>
          <w:tcPr>
            <w:tcW w:w="1885" w:type="dxa"/>
          </w:tcPr>
          <w:p w14:paraId="74F0D2E8" w14:textId="77777777" w:rsidR="009E1B4B" w:rsidRDefault="009E1B4B" w:rsidP="009E1B4B"/>
        </w:tc>
      </w:tr>
      <w:tr w:rsidR="009E1B4B" w14:paraId="471C968D" w14:textId="77777777" w:rsidTr="009E1B4B">
        <w:tc>
          <w:tcPr>
            <w:tcW w:w="2425" w:type="dxa"/>
          </w:tcPr>
          <w:p w14:paraId="5D00F92C" w14:textId="77777777" w:rsidR="009E1B4B" w:rsidRDefault="009E1B4B" w:rsidP="009E1B4B">
            <w:r w:rsidRPr="009C01EC">
              <w:t>Mesha Hazell</w:t>
            </w:r>
          </w:p>
        </w:tc>
        <w:tc>
          <w:tcPr>
            <w:tcW w:w="3150" w:type="dxa"/>
          </w:tcPr>
          <w:p w14:paraId="0963ED0C" w14:textId="77777777" w:rsidR="009E1B4B" w:rsidRDefault="009E1B4B" w:rsidP="009E1B4B">
            <w:r w:rsidRPr="009C01EC">
              <w:t>Forensic Scientist</w:t>
            </w:r>
          </w:p>
        </w:tc>
        <w:tc>
          <w:tcPr>
            <w:tcW w:w="1890" w:type="dxa"/>
          </w:tcPr>
          <w:p w14:paraId="59899397" w14:textId="77777777" w:rsidR="009E1B4B" w:rsidRDefault="009E1B4B" w:rsidP="009E1B4B">
            <w:r w:rsidRPr="009C01EC">
              <w:t>505-827-3422</w:t>
            </w:r>
          </w:p>
        </w:tc>
        <w:tc>
          <w:tcPr>
            <w:tcW w:w="1885" w:type="dxa"/>
          </w:tcPr>
          <w:p w14:paraId="0DEFE478" w14:textId="77777777" w:rsidR="009E1B4B" w:rsidRDefault="009E1B4B" w:rsidP="009E1B4B"/>
        </w:tc>
      </w:tr>
      <w:tr w:rsidR="009E1B4B" w14:paraId="22AADBA2" w14:textId="77777777" w:rsidTr="00041F11">
        <w:tc>
          <w:tcPr>
            <w:tcW w:w="9350" w:type="dxa"/>
            <w:gridSpan w:val="4"/>
            <w:shd w:val="clear" w:color="auto" w:fill="DEEAF6" w:themeFill="accent5" w:themeFillTint="33"/>
          </w:tcPr>
          <w:p w14:paraId="39879D50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Latent Prints</w:t>
            </w:r>
          </w:p>
        </w:tc>
      </w:tr>
      <w:tr w:rsidR="009E1B4B" w14:paraId="2937FC32" w14:textId="77777777" w:rsidTr="009E1B4B">
        <w:tc>
          <w:tcPr>
            <w:tcW w:w="2425" w:type="dxa"/>
          </w:tcPr>
          <w:p w14:paraId="0FB899F7" w14:textId="77777777" w:rsidR="009E1B4B" w:rsidRDefault="009E1B4B" w:rsidP="009E1B4B">
            <w:r w:rsidRPr="00EE2581">
              <w:t>Bonnie Knoll</w:t>
            </w:r>
          </w:p>
        </w:tc>
        <w:tc>
          <w:tcPr>
            <w:tcW w:w="3150" w:type="dxa"/>
          </w:tcPr>
          <w:p w14:paraId="37F7507A" w14:textId="77777777" w:rsidR="009E1B4B" w:rsidRDefault="009E1B4B" w:rsidP="009E1B4B">
            <w:r w:rsidRPr="00EE2581">
              <w:t>Unit Supervisor</w:t>
            </w:r>
          </w:p>
        </w:tc>
        <w:tc>
          <w:tcPr>
            <w:tcW w:w="1890" w:type="dxa"/>
          </w:tcPr>
          <w:p w14:paraId="25D7378E" w14:textId="77777777" w:rsidR="009E1B4B" w:rsidRDefault="009E1B4B" w:rsidP="009E1B4B">
            <w:r w:rsidRPr="00EE2581">
              <w:t>505-827-9147</w:t>
            </w:r>
          </w:p>
        </w:tc>
        <w:tc>
          <w:tcPr>
            <w:tcW w:w="1885" w:type="dxa"/>
          </w:tcPr>
          <w:p w14:paraId="4C7B1741" w14:textId="77777777" w:rsidR="009E1B4B" w:rsidRDefault="009E1B4B" w:rsidP="009E1B4B">
            <w:r>
              <w:t>505-699-6006</w:t>
            </w:r>
          </w:p>
        </w:tc>
      </w:tr>
      <w:tr w:rsidR="009E1B4B" w14:paraId="1EFA943C" w14:textId="77777777" w:rsidTr="009E1B4B">
        <w:tc>
          <w:tcPr>
            <w:tcW w:w="2425" w:type="dxa"/>
          </w:tcPr>
          <w:p w14:paraId="63D2CD00" w14:textId="2F5D3C78" w:rsidR="009E1B4B" w:rsidRDefault="009E1B4B" w:rsidP="009E1B4B">
            <w:r w:rsidRPr="00EE2581">
              <w:t xml:space="preserve">William </w:t>
            </w:r>
            <w:r w:rsidR="00F21594">
              <w:t>Gagne</w:t>
            </w:r>
          </w:p>
        </w:tc>
        <w:tc>
          <w:tcPr>
            <w:tcW w:w="3150" w:type="dxa"/>
          </w:tcPr>
          <w:p w14:paraId="290F53BD" w14:textId="77777777" w:rsidR="009E1B4B" w:rsidRDefault="009E1B4B" w:rsidP="009E1B4B">
            <w:r w:rsidRPr="00EE2581">
              <w:t>Forensic Scientist</w:t>
            </w:r>
          </w:p>
        </w:tc>
        <w:tc>
          <w:tcPr>
            <w:tcW w:w="1890" w:type="dxa"/>
          </w:tcPr>
          <w:p w14:paraId="4C0C523A" w14:textId="77777777" w:rsidR="009E1B4B" w:rsidRDefault="009E1B4B" w:rsidP="009E1B4B">
            <w:r w:rsidRPr="00EE2581">
              <w:t>505-827-9159</w:t>
            </w:r>
          </w:p>
        </w:tc>
        <w:tc>
          <w:tcPr>
            <w:tcW w:w="1885" w:type="dxa"/>
          </w:tcPr>
          <w:p w14:paraId="0FBB4960" w14:textId="77777777" w:rsidR="009E1B4B" w:rsidRDefault="009E1B4B" w:rsidP="009E1B4B"/>
        </w:tc>
      </w:tr>
      <w:tr w:rsidR="009E1B4B" w14:paraId="28AFEB16" w14:textId="77777777" w:rsidTr="009E1B4B">
        <w:tc>
          <w:tcPr>
            <w:tcW w:w="2425" w:type="dxa"/>
          </w:tcPr>
          <w:p w14:paraId="0E1589A8" w14:textId="77777777" w:rsidR="009E1B4B" w:rsidRDefault="009E1B4B" w:rsidP="009E1B4B">
            <w:r w:rsidRPr="00EE2581">
              <w:t>Jeffrey Smith</w:t>
            </w:r>
          </w:p>
        </w:tc>
        <w:tc>
          <w:tcPr>
            <w:tcW w:w="3150" w:type="dxa"/>
          </w:tcPr>
          <w:p w14:paraId="6B4EACEC" w14:textId="77777777" w:rsidR="009E1B4B" w:rsidRDefault="009E1B4B" w:rsidP="009E1B4B">
            <w:r w:rsidRPr="00EE2581">
              <w:t>Forensic Scientist</w:t>
            </w:r>
          </w:p>
        </w:tc>
        <w:tc>
          <w:tcPr>
            <w:tcW w:w="1890" w:type="dxa"/>
          </w:tcPr>
          <w:p w14:paraId="444CD118" w14:textId="77777777" w:rsidR="009E1B4B" w:rsidRDefault="009E1B4B" w:rsidP="009E1B4B">
            <w:r w:rsidRPr="00EE2581">
              <w:t>505-827-9145</w:t>
            </w:r>
          </w:p>
        </w:tc>
        <w:tc>
          <w:tcPr>
            <w:tcW w:w="1885" w:type="dxa"/>
          </w:tcPr>
          <w:p w14:paraId="51FE6D32" w14:textId="77777777" w:rsidR="009E1B4B" w:rsidRDefault="009E1B4B" w:rsidP="009E1B4B"/>
        </w:tc>
      </w:tr>
      <w:tr w:rsidR="009E1B4B" w14:paraId="51E9DCF9" w14:textId="77777777" w:rsidTr="009E1B4B">
        <w:tc>
          <w:tcPr>
            <w:tcW w:w="2425" w:type="dxa"/>
          </w:tcPr>
          <w:p w14:paraId="7FDA6F40" w14:textId="4283EA33" w:rsidR="009E1B4B" w:rsidRDefault="009E1B4B" w:rsidP="009E1B4B">
            <w:r w:rsidRPr="00EE2581">
              <w:t>Teresa Vigil</w:t>
            </w:r>
            <w:r w:rsidR="008423EA">
              <w:t>-Miranda</w:t>
            </w:r>
          </w:p>
        </w:tc>
        <w:tc>
          <w:tcPr>
            <w:tcW w:w="3150" w:type="dxa"/>
          </w:tcPr>
          <w:p w14:paraId="79EAD64B" w14:textId="77777777" w:rsidR="009E1B4B" w:rsidRDefault="009E1B4B" w:rsidP="009E1B4B">
            <w:r w:rsidRPr="00EE2581">
              <w:t>Forensic Scientist</w:t>
            </w:r>
          </w:p>
        </w:tc>
        <w:tc>
          <w:tcPr>
            <w:tcW w:w="1890" w:type="dxa"/>
          </w:tcPr>
          <w:p w14:paraId="412BF8C0" w14:textId="77777777" w:rsidR="009E1B4B" w:rsidRDefault="009E1B4B" w:rsidP="009E1B4B">
            <w:r w:rsidRPr="00EE2581">
              <w:t>505-827-9159</w:t>
            </w:r>
          </w:p>
        </w:tc>
        <w:tc>
          <w:tcPr>
            <w:tcW w:w="1885" w:type="dxa"/>
          </w:tcPr>
          <w:p w14:paraId="4EF2C12E" w14:textId="77777777" w:rsidR="009E1B4B" w:rsidRDefault="009E1B4B" w:rsidP="009E1B4B"/>
        </w:tc>
      </w:tr>
      <w:tr w:rsidR="009E1B4B" w14:paraId="5684B9E9" w14:textId="77777777" w:rsidTr="009E1B4B">
        <w:tc>
          <w:tcPr>
            <w:tcW w:w="2425" w:type="dxa"/>
          </w:tcPr>
          <w:p w14:paraId="13CF1F71" w14:textId="77777777" w:rsidR="009E1B4B" w:rsidRDefault="009E1B4B" w:rsidP="009E1B4B">
            <w:r w:rsidRPr="00EE2581">
              <w:t>Zachary Baeza</w:t>
            </w:r>
          </w:p>
        </w:tc>
        <w:tc>
          <w:tcPr>
            <w:tcW w:w="3150" w:type="dxa"/>
          </w:tcPr>
          <w:p w14:paraId="0BF5E382" w14:textId="77777777" w:rsidR="009E1B4B" w:rsidRDefault="009E1B4B" w:rsidP="009E1B4B">
            <w:r w:rsidRPr="00EE2581">
              <w:t>Forensic Scientist</w:t>
            </w:r>
          </w:p>
        </w:tc>
        <w:tc>
          <w:tcPr>
            <w:tcW w:w="1890" w:type="dxa"/>
          </w:tcPr>
          <w:p w14:paraId="7325A134" w14:textId="77777777" w:rsidR="009E1B4B" w:rsidRDefault="009E1B4B" w:rsidP="009E1B4B">
            <w:r w:rsidRPr="00EE2581">
              <w:t>505-827-9145</w:t>
            </w:r>
          </w:p>
        </w:tc>
        <w:tc>
          <w:tcPr>
            <w:tcW w:w="1885" w:type="dxa"/>
          </w:tcPr>
          <w:p w14:paraId="05A643D3" w14:textId="77777777" w:rsidR="009E1B4B" w:rsidRDefault="009E1B4B" w:rsidP="009E1B4B"/>
        </w:tc>
      </w:tr>
      <w:tr w:rsidR="009E1B4B" w14:paraId="11494FAD" w14:textId="77777777" w:rsidTr="00041F11">
        <w:tc>
          <w:tcPr>
            <w:tcW w:w="2425" w:type="dxa"/>
            <w:shd w:val="clear" w:color="auto" w:fill="DEEAF6" w:themeFill="accent5" w:themeFillTint="33"/>
          </w:tcPr>
          <w:p w14:paraId="3CDD0BB1" w14:textId="77777777" w:rsidR="009E1B4B" w:rsidRPr="00747F6B" w:rsidRDefault="009E1B4B" w:rsidP="009E1B4B">
            <w:pPr>
              <w:rPr>
                <w:b/>
                <w:bCs/>
              </w:rPr>
            </w:pPr>
            <w:r w:rsidRPr="00747F6B">
              <w:rPr>
                <w:b/>
                <w:bCs/>
              </w:rPr>
              <w:t>Firearms</w:t>
            </w:r>
          </w:p>
        </w:tc>
        <w:tc>
          <w:tcPr>
            <w:tcW w:w="3150" w:type="dxa"/>
            <w:shd w:val="clear" w:color="auto" w:fill="DEEAF6" w:themeFill="accent5" w:themeFillTint="33"/>
          </w:tcPr>
          <w:p w14:paraId="07165C4C" w14:textId="77777777" w:rsidR="009E1B4B" w:rsidRPr="00747F6B" w:rsidRDefault="009E1B4B" w:rsidP="009E1B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DEEAF6" w:themeFill="accent5" w:themeFillTint="33"/>
          </w:tcPr>
          <w:p w14:paraId="7FDF7EA9" w14:textId="77777777" w:rsidR="009E1B4B" w:rsidRPr="00747F6B" w:rsidRDefault="009E1B4B" w:rsidP="009E1B4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85" w:type="dxa"/>
            <w:shd w:val="clear" w:color="auto" w:fill="DEEAF6" w:themeFill="accent5" w:themeFillTint="33"/>
          </w:tcPr>
          <w:p w14:paraId="3C0B1C4B" w14:textId="77777777" w:rsidR="009E1B4B" w:rsidRPr="00747F6B" w:rsidRDefault="009E1B4B" w:rsidP="009E1B4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9E1B4B" w14:paraId="5D8320A7" w14:textId="77777777" w:rsidTr="009E1B4B">
        <w:tc>
          <w:tcPr>
            <w:tcW w:w="2425" w:type="dxa"/>
          </w:tcPr>
          <w:p w14:paraId="44825EF0" w14:textId="77777777" w:rsidR="009E1B4B" w:rsidRDefault="009E1B4B" w:rsidP="009E1B4B">
            <w:r w:rsidRPr="00F11B06">
              <w:t>Kevin Streine</w:t>
            </w:r>
          </w:p>
        </w:tc>
        <w:tc>
          <w:tcPr>
            <w:tcW w:w="3150" w:type="dxa"/>
          </w:tcPr>
          <w:p w14:paraId="5880F4C7" w14:textId="77777777" w:rsidR="009E1B4B" w:rsidRDefault="009E1B4B" w:rsidP="009E1B4B">
            <w:r w:rsidRPr="00F11B06">
              <w:t>Unit Supervisor</w:t>
            </w:r>
          </w:p>
        </w:tc>
        <w:tc>
          <w:tcPr>
            <w:tcW w:w="1890" w:type="dxa"/>
          </w:tcPr>
          <w:p w14:paraId="663B5D18" w14:textId="77777777" w:rsidR="009E1B4B" w:rsidRDefault="009E1B4B" w:rsidP="009E1B4B">
            <w:r w:rsidRPr="00F11B06">
              <w:t>505-827-9151</w:t>
            </w:r>
          </w:p>
        </w:tc>
        <w:tc>
          <w:tcPr>
            <w:tcW w:w="1885" w:type="dxa"/>
          </w:tcPr>
          <w:p w14:paraId="0E6F43A7" w14:textId="77777777" w:rsidR="009E1B4B" w:rsidRDefault="009E1B4B" w:rsidP="009E1B4B">
            <w:r>
              <w:t>505-365-3116</w:t>
            </w:r>
          </w:p>
        </w:tc>
      </w:tr>
      <w:tr w:rsidR="009E1B4B" w14:paraId="472019E4" w14:textId="77777777" w:rsidTr="009E1B4B">
        <w:tc>
          <w:tcPr>
            <w:tcW w:w="2425" w:type="dxa"/>
          </w:tcPr>
          <w:p w14:paraId="0A888F59" w14:textId="77777777" w:rsidR="009E1B4B" w:rsidRDefault="009E1B4B" w:rsidP="009E1B4B">
            <w:r w:rsidRPr="00F11B06">
              <w:t>Steve Guerra</w:t>
            </w:r>
          </w:p>
        </w:tc>
        <w:tc>
          <w:tcPr>
            <w:tcW w:w="3150" w:type="dxa"/>
          </w:tcPr>
          <w:p w14:paraId="33EFF34B" w14:textId="77777777" w:rsidR="009E1B4B" w:rsidRDefault="009E1B4B" w:rsidP="009E1B4B">
            <w:r w:rsidRPr="00F11B06">
              <w:t>Forensic Scientist</w:t>
            </w:r>
          </w:p>
        </w:tc>
        <w:tc>
          <w:tcPr>
            <w:tcW w:w="1890" w:type="dxa"/>
          </w:tcPr>
          <w:p w14:paraId="1755534C" w14:textId="77777777" w:rsidR="009E1B4B" w:rsidRDefault="009E1B4B" w:rsidP="009E1B4B">
            <w:r w:rsidRPr="00F11B06">
              <w:t>505-827-3324</w:t>
            </w:r>
          </w:p>
        </w:tc>
        <w:tc>
          <w:tcPr>
            <w:tcW w:w="1885" w:type="dxa"/>
          </w:tcPr>
          <w:p w14:paraId="3F69564A" w14:textId="77777777" w:rsidR="009E1B4B" w:rsidRDefault="009E1B4B" w:rsidP="009E1B4B"/>
        </w:tc>
      </w:tr>
      <w:tr w:rsidR="009E1B4B" w14:paraId="74286A5B" w14:textId="77777777" w:rsidTr="009E1B4B">
        <w:tc>
          <w:tcPr>
            <w:tcW w:w="2425" w:type="dxa"/>
          </w:tcPr>
          <w:p w14:paraId="358E24D5" w14:textId="77777777" w:rsidR="009E1B4B" w:rsidRDefault="009E1B4B" w:rsidP="009E1B4B">
            <w:r w:rsidRPr="00F11B06">
              <w:t>Alina Sanchez</w:t>
            </w:r>
          </w:p>
        </w:tc>
        <w:tc>
          <w:tcPr>
            <w:tcW w:w="3150" w:type="dxa"/>
          </w:tcPr>
          <w:p w14:paraId="2927D386" w14:textId="77777777" w:rsidR="009E1B4B" w:rsidRDefault="009E1B4B" w:rsidP="009E1B4B">
            <w:r w:rsidRPr="00F11B06">
              <w:t>Forensic Scientist</w:t>
            </w:r>
          </w:p>
        </w:tc>
        <w:tc>
          <w:tcPr>
            <w:tcW w:w="1890" w:type="dxa"/>
          </w:tcPr>
          <w:p w14:paraId="77EA94D7" w14:textId="77777777" w:rsidR="009E1B4B" w:rsidRDefault="009E1B4B" w:rsidP="009E1B4B">
            <w:r w:rsidRPr="00F11B06">
              <w:t>505-827-9151</w:t>
            </w:r>
          </w:p>
        </w:tc>
        <w:tc>
          <w:tcPr>
            <w:tcW w:w="1885" w:type="dxa"/>
          </w:tcPr>
          <w:p w14:paraId="7D5D0226" w14:textId="77777777" w:rsidR="009E1B4B" w:rsidRDefault="009E1B4B" w:rsidP="009E1B4B"/>
        </w:tc>
      </w:tr>
      <w:tr w:rsidR="009E1B4B" w14:paraId="5298D28F" w14:textId="77777777" w:rsidTr="009E1B4B">
        <w:tc>
          <w:tcPr>
            <w:tcW w:w="2425" w:type="dxa"/>
          </w:tcPr>
          <w:p w14:paraId="4D851D51" w14:textId="77777777" w:rsidR="009E1B4B" w:rsidRDefault="009E1B4B" w:rsidP="009E1B4B">
            <w:r w:rsidRPr="00F11B06">
              <w:t>Matthew Bustamante</w:t>
            </w:r>
          </w:p>
        </w:tc>
        <w:tc>
          <w:tcPr>
            <w:tcW w:w="3150" w:type="dxa"/>
          </w:tcPr>
          <w:p w14:paraId="06C29ACD" w14:textId="77777777" w:rsidR="009E1B4B" w:rsidRDefault="009E1B4B" w:rsidP="009E1B4B">
            <w:r w:rsidRPr="00F11B06">
              <w:t>Forensic Scientist</w:t>
            </w:r>
          </w:p>
        </w:tc>
        <w:tc>
          <w:tcPr>
            <w:tcW w:w="1890" w:type="dxa"/>
          </w:tcPr>
          <w:p w14:paraId="72B94CF0" w14:textId="77777777" w:rsidR="009E1B4B" w:rsidRDefault="009E1B4B" w:rsidP="009E1B4B">
            <w:r w:rsidRPr="00F11B06">
              <w:t>505-827-9151</w:t>
            </w:r>
          </w:p>
        </w:tc>
        <w:tc>
          <w:tcPr>
            <w:tcW w:w="1885" w:type="dxa"/>
          </w:tcPr>
          <w:p w14:paraId="49C9824E" w14:textId="77777777" w:rsidR="009E1B4B" w:rsidRDefault="009E1B4B" w:rsidP="009E1B4B"/>
        </w:tc>
      </w:tr>
      <w:tr w:rsidR="009E1B4B" w14:paraId="1522CCB4" w14:textId="77777777" w:rsidTr="009E1B4B">
        <w:tc>
          <w:tcPr>
            <w:tcW w:w="2425" w:type="dxa"/>
          </w:tcPr>
          <w:p w14:paraId="4BD2AB30" w14:textId="77777777" w:rsidR="009E1B4B" w:rsidRDefault="009E1B4B" w:rsidP="009E1B4B">
            <w:r w:rsidRPr="00F11B06">
              <w:t>Sean Daniel</w:t>
            </w:r>
          </w:p>
        </w:tc>
        <w:tc>
          <w:tcPr>
            <w:tcW w:w="3150" w:type="dxa"/>
          </w:tcPr>
          <w:p w14:paraId="6BFE3836" w14:textId="77777777" w:rsidR="009E1B4B" w:rsidRDefault="009E1B4B" w:rsidP="009E1B4B">
            <w:r w:rsidRPr="00F11B06">
              <w:t>Forensic Scientist</w:t>
            </w:r>
          </w:p>
        </w:tc>
        <w:tc>
          <w:tcPr>
            <w:tcW w:w="1890" w:type="dxa"/>
          </w:tcPr>
          <w:p w14:paraId="12BF5F6A" w14:textId="77777777" w:rsidR="009E1B4B" w:rsidRDefault="009E1B4B" w:rsidP="009E1B4B">
            <w:r w:rsidRPr="00F11B06">
              <w:t>505-827-9151</w:t>
            </w:r>
          </w:p>
        </w:tc>
        <w:tc>
          <w:tcPr>
            <w:tcW w:w="1885" w:type="dxa"/>
          </w:tcPr>
          <w:p w14:paraId="52BC1948" w14:textId="77777777" w:rsidR="009E1B4B" w:rsidRDefault="009E1B4B" w:rsidP="009E1B4B"/>
        </w:tc>
      </w:tr>
      <w:tr w:rsidR="009E1B4B" w14:paraId="4BBD3979" w14:textId="77777777" w:rsidTr="009E1B4B">
        <w:tc>
          <w:tcPr>
            <w:tcW w:w="2425" w:type="dxa"/>
          </w:tcPr>
          <w:p w14:paraId="7313DE4B" w14:textId="77777777" w:rsidR="009E1B4B" w:rsidRDefault="009E1B4B" w:rsidP="009E1B4B">
            <w:r w:rsidRPr="00F11B06">
              <w:t>Chad Smith</w:t>
            </w:r>
          </w:p>
        </w:tc>
        <w:tc>
          <w:tcPr>
            <w:tcW w:w="3150" w:type="dxa"/>
          </w:tcPr>
          <w:p w14:paraId="5C43D955" w14:textId="77777777" w:rsidR="009E1B4B" w:rsidRDefault="009E1B4B" w:rsidP="009E1B4B">
            <w:r w:rsidRPr="00F11B06">
              <w:t>Forensic Scientist</w:t>
            </w:r>
          </w:p>
        </w:tc>
        <w:tc>
          <w:tcPr>
            <w:tcW w:w="1890" w:type="dxa"/>
          </w:tcPr>
          <w:p w14:paraId="31F575E9" w14:textId="77777777" w:rsidR="009E1B4B" w:rsidRDefault="009E1B4B" w:rsidP="009E1B4B">
            <w:r w:rsidRPr="00F11B06">
              <w:t>505-827-9151</w:t>
            </w:r>
          </w:p>
        </w:tc>
        <w:tc>
          <w:tcPr>
            <w:tcW w:w="1885" w:type="dxa"/>
          </w:tcPr>
          <w:p w14:paraId="30B931EE" w14:textId="77777777" w:rsidR="009E1B4B" w:rsidRDefault="009E1B4B" w:rsidP="009E1B4B"/>
        </w:tc>
      </w:tr>
      <w:tr w:rsidR="009E1B4B" w14:paraId="407AB21A" w14:textId="77777777" w:rsidTr="00041F11">
        <w:tc>
          <w:tcPr>
            <w:tcW w:w="9350" w:type="dxa"/>
            <w:gridSpan w:val="4"/>
            <w:shd w:val="clear" w:color="auto" w:fill="DEEAF6" w:themeFill="accent5" w:themeFillTint="33"/>
          </w:tcPr>
          <w:p w14:paraId="3552B1C5" w14:textId="77777777" w:rsidR="009E1B4B" w:rsidRPr="00747F6B" w:rsidRDefault="009E1B4B" w:rsidP="009E1B4B">
            <w:pPr>
              <w:rPr>
                <w:b/>
                <w:bCs/>
              </w:rPr>
            </w:pPr>
            <w:r>
              <w:rPr>
                <w:b/>
                <w:bCs/>
              </w:rPr>
              <w:t>DNA</w:t>
            </w:r>
          </w:p>
        </w:tc>
      </w:tr>
      <w:tr w:rsidR="009E1B4B" w14:paraId="3A95CE2D" w14:textId="77777777" w:rsidTr="005271A7">
        <w:trPr>
          <w:trHeight w:val="179"/>
        </w:trPr>
        <w:tc>
          <w:tcPr>
            <w:tcW w:w="2425" w:type="dxa"/>
          </w:tcPr>
          <w:p w14:paraId="3E0F59A0" w14:textId="6DE08EE2" w:rsidR="009E1B4B" w:rsidRPr="00F11B06" w:rsidRDefault="005271A7" w:rsidP="009E1B4B">
            <w:r>
              <w:t>VACANT</w:t>
            </w:r>
          </w:p>
        </w:tc>
        <w:tc>
          <w:tcPr>
            <w:tcW w:w="3150" w:type="dxa"/>
          </w:tcPr>
          <w:p w14:paraId="6DEE2238" w14:textId="77777777" w:rsidR="009E1B4B" w:rsidRPr="00F11B06" w:rsidRDefault="009E1B4B" w:rsidP="009E1B4B">
            <w:r w:rsidRPr="00757C4D">
              <w:t>Unit Supervisor</w:t>
            </w:r>
          </w:p>
        </w:tc>
        <w:tc>
          <w:tcPr>
            <w:tcW w:w="1890" w:type="dxa"/>
          </w:tcPr>
          <w:p w14:paraId="63A3A90A" w14:textId="195D2C6A" w:rsidR="009E1B4B" w:rsidRPr="00F11B06" w:rsidRDefault="009E1B4B" w:rsidP="009E1B4B"/>
        </w:tc>
        <w:tc>
          <w:tcPr>
            <w:tcW w:w="1885" w:type="dxa"/>
          </w:tcPr>
          <w:p w14:paraId="1898D7A7" w14:textId="0DF6838B" w:rsidR="009E1B4B" w:rsidRDefault="009E1B4B" w:rsidP="009E1B4B">
            <w:r>
              <w:t>505-919-9956</w:t>
            </w:r>
          </w:p>
        </w:tc>
      </w:tr>
      <w:tr w:rsidR="009E1B4B" w14:paraId="199925F6" w14:textId="77777777" w:rsidTr="009E1B4B">
        <w:tc>
          <w:tcPr>
            <w:tcW w:w="2425" w:type="dxa"/>
          </w:tcPr>
          <w:p w14:paraId="20136A25" w14:textId="77777777" w:rsidR="009E1B4B" w:rsidRPr="00F11B06" w:rsidRDefault="009E1B4B" w:rsidP="009E1B4B">
            <w:r w:rsidRPr="00757C4D">
              <w:t>Roslynd Archuleta</w:t>
            </w:r>
          </w:p>
        </w:tc>
        <w:tc>
          <w:tcPr>
            <w:tcW w:w="3150" w:type="dxa"/>
          </w:tcPr>
          <w:p w14:paraId="23DBC018" w14:textId="77777777" w:rsidR="009E1B4B" w:rsidRPr="00F11B06" w:rsidRDefault="009E1B4B" w:rsidP="009E1B4B">
            <w:r w:rsidRPr="00757C4D">
              <w:t>Forensic Scientist</w:t>
            </w:r>
          </w:p>
        </w:tc>
        <w:tc>
          <w:tcPr>
            <w:tcW w:w="1890" w:type="dxa"/>
          </w:tcPr>
          <w:p w14:paraId="40652A77" w14:textId="77777777" w:rsidR="009E1B4B" w:rsidRPr="00F11B06" w:rsidRDefault="009E1B4B" w:rsidP="009E1B4B">
            <w:r w:rsidRPr="00757C4D">
              <w:t>505-827-9165</w:t>
            </w:r>
          </w:p>
        </w:tc>
        <w:tc>
          <w:tcPr>
            <w:tcW w:w="1885" w:type="dxa"/>
          </w:tcPr>
          <w:p w14:paraId="041AF798" w14:textId="77777777" w:rsidR="009E1B4B" w:rsidRDefault="009E1B4B" w:rsidP="009E1B4B"/>
        </w:tc>
      </w:tr>
      <w:tr w:rsidR="009E1B4B" w14:paraId="60BA8084" w14:textId="77777777" w:rsidTr="009E1B4B">
        <w:tc>
          <w:tcPr>
            <w:tcW w:w="2425" w:type="dxa"/>
          </w:tcPr>
          <w:p w14:paraId="23521A7F" w14:textId="77777777" w:rsidR="009E1B4B" w:rsidRPr="00F11B06" w:rsidRDefault="009E1B4B" w:rsidP="009E1B4B">
            <w:r w:rsidRPr="00757C4D">
              <w:t>Corinne Byrdsong</w:t>
            </w:r>
          </w:p>
        </w:tc>
        <w:tc>
          <w:tcPr>
            <w:tcW w:w="3150" w:type="dxa"/>
          </w:tcPr>
          <w:p w14:paraId="1FCF4298" w14:textId="77777777" w:rsidR="009E1B4B" w:rsidRPr="00F11B06" w:rsidRDefault="009E1B4B" w:rsidP="009E1B4B">
            <w:r w:rsidRPr="00757C4D">
              <w:t>Forensic Scientist</w:t>
            </w:r>
          </w:p>
        </w:tc>
        <w:tc>
          <w:tcPr>
            <w:tcW w:w="1890" w:type="dxa"/>
          </w:tcPr>
          <w:p w14:paraId="6D3A8D7E" w14:textId="77777777" w:rsidR="009E1B4B" w:rsidRPr="00F11B06" w:rsidRDefault="009E1B4B" w:rsidP="009E1B4B">
            <w:r w:rsidRPr="00757C4D">
              <w:t>505-827-9194</w:t>
            </w:r>
          </w:p>
        </w:tc>
        <w:tc>
          <w:tcPr>
            <w:tcW w:w="1885" w:type="dxa"/>
          </w:tcPr>
          <w:p w14:paraId="7A531787" w14:textId="77777777" w:rsidR="009E1B4B" w:rsidRDefault="009E1B4B" w:rsidP="009E1B4B"/>
        </w:tc>
      </w:tr>
      <w:tr w:rsidR="009E1B4B" w14:paraId="6A006AAB" w14:textId="77777777" w:rsidTr="009E1B4B">
        <w:tc>
          <w:tcPr>
            <w:tcW w:w="2425" w:type="dxa"/>
          </w:tcPr>
          <w:p w14:paraId="4407C459" w14:textId="77777777" w:rsidR="009E1B4B" w:rsidRPr="00F11B06" w:rsidRDefault="009E1B4B" w:rsidP="009E1B4B">
            <w:r w:rsidRPr="00757C4D">
              <w:t>Sara Oehmke</w:t>
            </w:r>
          </w:p>
        </w:tc>
        <w:tc>
          <w:tcPr>
            <w:tcW w:w="3150" w:type="dxa"/>
          </w:tcPr>
          <w:p w14:paraId="790467FD" w14:textId="77777777" w:rsidR="009E1B4B" w:rsidRPr="00F11B06" w:rsidRDefault="009E1B4B" w:rsidP="009E1B4B">
            <w:r w:rsidRPr="00757C4D">
              <w:t>Forensic Scientist</w:t>
            </w:r>
          </w:p>
        </w:tc>
        <w:tc>
          <w:tcPr>
            <w:tcW w:w="1890" w:type="dxa"/>
          </w:tcPr>
          <w:p w14:paraId="39165710" w14:textId="77777777" w:rsidR="009E1B4B" w:rsidRPr="00F11B06" w:rsidRDefault="009E1B4B" w:rsidP="009E1B4B">
            <w:r w:rsidRPr="00757C4D">
              <w:t>505-827-9127</w:t>
            </w:r>
          </w:p>
        </w:tc>
        <w:tc>
          <w:tcPr>
            <w:tcW w:w="1885" w:type="dxa"/>
          </w:tcPr>
          <w:p w14:paraId="2916C7EC" w14:textId="77777777" w:rsidR="009E1B4B" w:rsidRDefault="009E1B4B" w:rsidP="009E1B4B"/>
        </w:tc>
      </w:tr>
      <w:tr w:rsidR="009E1B4B" w14:paraId="3B356BF1" w14:textId="77777777" w:rsidTr="009E1B4B">
        <w:tc>
          <w:tcPr>
            <w:tcW w:w="2425" w:type="dxa"/>
          </w:tcPr>
          <w:p w14:paraId="2D091C55" w14:textId="08C17AE1" w:rsidR="009E1B4B" w:rsidRPr="00F11B06" w:rsidRDefault="005271A7" w:rsidP="009E1B4B">
            <w:r>
              <w:t>Jennifer Otto</w:t>
            </w:r>
          </w:p>
        </w:tc>
        <w:tc>
          <w:tcPr>
            <w:tcW w:w="3150" w:type="dxa"/>
          </w:tcPr>
          <w:p w14:paraId="5190A62B" w14:textId="35A83FE6" w:rsidR="009E1B4B" w:rsidRPr="00F11B06" w:rsidRDefault="005271A7" w:rsidP="009E1B4B">
            <w:r>
              <w:t>Forensic Scientist</w:t>
            </w:r>
          </w:p>
        </w:tc>
        <w:tc>
          <w:tcPr>
            <w:tcW w:w="1890" w:type="dxa"/>
          </w:tcPr>
          <w:p w14:paraId="3543AFCA" w14:textId="51403863" w:rsidR="009E1B4B" w:rsidRPr="00F11B06" w:rsidRDefault="005271A7" w:rsidP="009E1B4B">
            <w:r>
              <w:t>505-827-9507</w:t>
            </w:r>
          </w:p>
        </w:tc>
        <w:tc>
          <w:tcPr>
            <w:tcW w:w="1885" w:type="dxa"/>
          </w:tcPr>
          <w:p w14:paraId="00BBAF01" w14:textId="77777777" w:rsidR="009E1B4B" w:rsidRDefault="009E1B4B" w:rsidP="009E1B4B"/>
        </w:tc>
      </w:tr>
      <w:tr w:rsidR="009E1B4B" w14:paraId="0EB27695" w14:textId="77777777" w:rsidTr="009E1B4B">
        <w:tc>
          <w:tcPr>
            <w:tcW w:w="2425" w:type="dxa"/>
          </w:tcPr>
          <w:p w14:paraId="0B7AC755" w14:textId="77777777" w:rsidR="009E1B4B" w:rsidRPr="00F11B06" w:rsidRDefault="009E1B4B" w:rsidP="009E1B4B">
            <w:r w:rsidRPr="00757C4D">
              <w:t>Eve Tokumaru</w:t>
            </w:r>
          </w:p>
        </w:tc>
        <w:tc>
          <w:tcPr>
            <w:tcW w:w="3150" w:type="dxa"/>
          </w:tcPr>
          <w:p w14:paraId="003DD176" w14:textId="77777777" w:rsidR="009E1B4B" w:rsidRPr="00F11B06" w:rsidRDefault="009E1B4B" w:rsidP="009E1B4B">
            <w:r w:rsidRPr="00757C4D">
              <w:t>Forensic Scientist</w:t>
            </w:r>
          </w:p>
        </w:tc>
        <w:tc>
          <w:tcPr>
            <w:tcW w:w="1890" w:type="dxa"/>
          </w:tcPr>
          <w:p w14:paraId="5E995D94" w14:textId="77777777" w:rsidR="009E1B4B" w:rsidRPr="00F11B06" w:rsidRDefault="009E1B4B" w:rsidP="009E1B4B">
            <w:r w:rsidRPr="00757C4D">
              <w:t>505-827-3319</w:t>
            </w:r>
          </w:p>
        </w:tc>
        <w:tc>
          <w:tcPr>
            <w:tcW w:w="1885" w:type="dxa"/>
          </w:tcPr>
          <w:p w14:paraId="3CA7DC12" w14:textId="77777777" w:rsidR="009E1B4B" w:rsidRDefault="009E1B4B" w:rsidP="009E1B4B"/>
        </w:tc>
      </w:tr>
      <w:tr w:rsidR="000E7BA3" w14:paraId="0417D48B" w14:textId="77777777" w:rsidTr="009E1B4B">
        <w:tc>
          <w:tcPr>
            <w:tcW w:w="2425" w:type="dxa"/>
          </w:tcPr>
          <w:p w14:paraId="49D8098D" w14:textId="6DC8A164" w:rsidR="000E7BA3" w:rsidRPr="00757C4D" w:rsidRDefault="000E7BA3" w:rsidP="009E1B4B">
            <w:r>
              <w:t>Tyler Griffith</w:t>
            </w:r>
          </w:p>
        </w:tc>
        <w:tc>
          <w:tcPr>
            <w:tcW w:w="3150" w:type="dxa"/>
          </w:tcPr>
          <w:p w14:paraId="7FF34F1E" w14:textId="0068809F" w:rsidR="000E7BA3" w:rsidRPr="00757C4D" w:rsidRDefault="000E7BA3" w:rsidP="009E1B4B">
            <w:r>
              <w:t>Forensic Scientist</w:t>
            </w:r>
          </w:p>
        </w:tc>
        <w:tc>
          <w:tcPr>
            <w:tcW w:w="1890" w:type="dxa"/>
          </w:tcPr>
          <w:p w14:paraId="342F3D7E" w14:textId="71131AD8" w:rsidR="000E7BA3" w:rsidRPr="00757C4D" w:rsidRDefault="005271A7" w:rsidP="009E1B4B">
            <w:r>
              <w:t>505-827-9118</w:t>
            </w:r>
          </w:p>
        </w:tc>
        <w:tc>
          <w:tcPr>
            <w:tcW w:w="1885" w:type="dxa"/>
          </w:tcPr>
          <w:p w14:paraId="1356CD8A" w14:textId="77777777" w:rsidR="000E7BA3" w:rsidRDefault="000E7BA3" w:rsidP="009E1B4B"/>
        </w:tc>
      </w:tr>
    </w:tbl>
    <w:tbl>
      <w:tblPr>
        <w:tblStyle w:val="TableGrid"/>
        <w:tblpPr w:leftFromText="180" w:rightFromText="180" w:vertAnchor="page" w:horzAnchor="margin" w:tblpY="11436"/>
        <w:tblW w:w="9355" w:type="dxa"/>
        <w:tblLook w:val="04A0" w:firstRow="1" w:lastRow="0" w:firstColumn="1" w:lastColumn="0" w:noHBand="0" w:noVBand="1"/>
      </w:tblPr>
      <w:tblGrid>
        <w:gridCol w:w="2941"/>
        <w:gridCol w:w="3117"/>
        <w:gridCol w:w="3297"/>
      </w:tblGrid>
      <w:tr w:rsidR="00041F11" w14:paraId="4A9B013B" w14:textId="77777777" w:rsidTr="00041F11">
        <w:tc>
          <w:tcPr>
            <w:tcW w:w="9355" w:type="dxa"/>
            <w:gridSpan w:val="3"/>
            <w:shd w:val="clear" w:color="auto" w:fill="5B9BD5" w:themeFill="accent5"/>
          </w:tcPr>
          <w:p w14:paraId="10849D80" w14:textId="77777777" w:rsidR="00041F11" w:rsidRPr="00BE5776" w:rsidRDefault="00041F11" w:rsidP="00041F11">
            <w:pPr>
              <w:rPr>
                <w:b/>
                <w:bCs/>
              </w:rPr>
            </w:pPr>
            <w:bookmarkStart w:id="0" w:name="_Hlk147153280"/>
            <w:r w:rsidRPr="00BE5776">
              <w:rPr>
                <w:b/>
                <w:bCs/>
              </w:rPr>
              <w:t>Santa Fe Additional Contact Numbers</w:t>
            </w:r>
          </w:p>
        </w:tc>
      </w:tr>
      <w:tr w:rsidR="00041F11" w14:paraId="4EB6C5A4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378B1B16" w14:textId="77777777" w:rsidR="00041F11" w:rsidRPr="00BE5776" w:rsidRDefault="00041F11" w:rsidP="00041F11">
            <w:r w:rsidRPr="00BE5776">
              <w:t>Chemistry Wet Lab</w:t>
            </w:r>
          </w:p>
        </w:tc>
        <w:tc>
          <w:tcPr>
            <w:tcW w:w="3117" w:type="dxa"/>
            <w:shd w:val="clear" w:color="auto" w:fill="auto"/>
          </w:tcPr>
          <w:p w14:paraId="6E9AEEFC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48CF2B23" w14:textId="77777777" w:rsidR="00041F11" w:rsidRPr="00BE5776" w:rsidRDefault="00041F11" w:rsidP="00041F11">
            <w:pPr>
              <w:jc w:val="right"/>
            </w:pPr>
            <w:r w:rsidRPr="00BE5776">
              <w:t>505-827-3481</w:t>
            </w:r>
          </w:p>
        </w:tc>
      </w:tr>
      <w:tr w:rsidR="00041F11" w14:paraId="4E387500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54C8FBF2" w14:textId="77777777" w:rsidR="00041F11" w:rsidRPr="00BE5776" w:rsidRDefault="00041F11" w:rsidP="00041F11">
            <w:r w:rsidRPr="00BE5776">
              <w:t>Chemistry Instrument Room</w:t>
            </w:r>
          </w:p>
        </w:tc>
        <w:tc>
          <w:tcPr>
            <w:tcW w:w="3117" w:type="dxa"/>
            <w:shd w:val="clear" w:color="auto" w:fill="auto"/>
          </w:tcPr>
          <w:p w14:paraId="3D7644D0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7D3AA77E" w14:textId="77777777" w:rsidR="00041F11" w:rsidRPr="00BE5776" w:rsidRDefault="00041F11" w:rsidP="00041F11">
            <w:pPr>
              <w:jc w:val="right"/>
            </w:pPr>
            <w:r w:rsidRPr="00BE5776">
              <w:t>505-827-9150</w:t>
            </w:r>
          </w:p>
        </w:tc>
      </w:tr>
      <w:tr w:rsidR="00041F11" w14:paraId="03B716ED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66ED4DF3" w14:textId="77777777" w:rsidR="00041F11" w:rsidRPr="00BE5776" w:rsidRDefault="00041F11" w:rsidP="00041F11">
            <w:r w:rsidRPr="00BE5776">
              <w:t>DNA CODIS</w:t>
            </w:r>
          </w:p>
        </w:tc>
        <w:tc>
          <w:tcPr>
            <w:tcW w:w="3117" w:type="dxa"/>
            <w:shd w:val="clear" w:color="auto" w:fill="auto"/>
          </w:tcPr>
          <w:p w14:paraId="38D45206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445B757D" w14:textId="77777777" w:rsidR="00041F11" w:rsidRPr="00BE5776" w:rsidRDefault="00041F11" w:rsidP="00041F11">
            <w:pPr>
              <w:jc w:val="right"/>
            </w:pPr>
            <w:r w:rsidRPr="00BE5776">
              <w:t>505-827-9143</w:t>
            </w:r>
          </w:p>
        </w:tc>
      </w:tr>
      <w:tr w:rsidR="00041F11" w14:paraId="7668CB44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21F745C3" w14:textId="77777777" w:rsidR="00041F11" w:rsidRPr="00BE5776" w:rsidRDefault="00041F11" w:rsidP="00041F11">
            <w:r w:rsidRPr="00BE5776">
              <w:t>DNA Amp Room</w:t>
            </w:r>
          </w:p>
        </w:tc>
        <w:tc>
          <w:tcPr>
            <w:tcW w:w="3117" w:type="dxa"/>
            <w:shd w:val="clear" w:color="auto" w:fill="auto"/>
          </w:tcPr>
          <w:p w14:paraId="263BFE24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66917CAC" w14:textId="77777777" w:rsidR="00041F11" w:rsidRPr="00BE5776" w:rsidRDefault="00041F11" w:rsidP="00041F11">
            <w:pPr>
              <w:jc w:val="right"/>
            </w:pPr>
            <w:r w:rsidRPr="00BE5776">
              <w:t>505-827-3322</w:t>
            </w:r>
          </w:p>
        </w:tc>
      </w:tr>
      <w:tr w:rsidR="00041F11" w14:paraId="04C040C0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2D4AE86A" w14:textId="77777777" w:rsidR="00041F11" w:rsidRPr="00BE5776" w:rsidRDefault="00041F11" w:rsidP="00041F11">
            <w:r w:rsidRPr="00BE5776">
              <w:t>Firearms Unit</w:t>
            </w:r>
          </w:p>
        </w:tc>
        <w:tc>
          <w:tcPr>
            <w:tcW w:w="3117" w:type="dxa"/>
            <w:shd w:val="clear" w:color="auto" w:fill="auto"/>
          </w:tcPr>
          <w:p w14:paraId="2DC2F5F6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2B62B4D6" w14:textId="77777777" w:rsidR="00041F11" w:rsidRPr="00BE5776" w:rsidRDefault="00041F11" w:rsidP="00041F11">
            <w:pPr>
              <w:jc w:val="right"/>
            </w:pPr>
            <w:r w:rsidRPr="00BE5776">
              <w:t>505-827-9151</w:t>
            </w:r>
          </w:p>
        </w:tc>
      </w:tr>
      <w:tr w:rsidR="00041F11" w14:paraId="7613A747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5E80B268" w14:textId="77777777" w:rsidR="00041F11" w:rsidRPr="00BE5776" w:rsidRDefault="00041F11" w:rsidP="00041F11">
            <w:r w:rsidRPr="00BE5776">
              <w:t>Latent Prints Unit</w:t>
            </w:r>
          </w:p>
        </w:tc>
        <w:tc>
          <w:tcPr>
            <w:tcW w:w="3117" w:type="dxa"/>
            <w:shd w:val="clear" w:color="auto" w:fill="auto"/>
          </w:tcPr>
          <w:p w14:paraId="0A492384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32E4295D" w14:textId="77777777" w:rsidR="00041F11" w:rsidRPr="00BE5776" w:rsidRDefault="00041F11" w:rsidP="00041F11">
            <w:pPr>
              <w:jc w:val="right"/>
            </w:pPr>
            <w:r w:rsidRPr="00BE5776">
              <w:t>505-827-9159</w:t>
            </w:r>
          </w:p>
        </w:tc>
      </w:tr>
      <w:tr w:rsidR="00041F11" w14:paraId="0C18AD09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6B054E78" w14:textId="77777777" w:rsidR="00041F11" w:rsidRPr="00BE5776" w:rsidRDefault="00041F11" w:rsidP="00041F11">
            <w:r w:rsidRPr="00BE5776">
              <w:t>Laboratory Main Operator</w:t>
            </w:r>
          </w:p>
        </w:tc>
        <w:tc>
          <w:tcPr>
            <w:tcW w:w="3117" w:type="dxa"/>
            <w:shd w:val="clear" w:color="auto" w:fill="auto"/>
          </w:tcPr>
          <w:p w14:paraId="45A03F37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2FA5F0EE" w14:textId="77777777" w:rsidR="00041F11" w:rsidRPr="00BE5776" w:rsidRDefault="00041F11" w:rsidP="00041F11">
            <w:pPr>
              <w:jc w:val="right"/>
            </w:pPr>
            <w:r w:rsidRPr="00BE5776">
              <w:t>505-827-9137</w:t>
            </w:r>
          </w:p>
        </w:tc>
      </w:tr>
      <w:tr w:rsidR="00041F11" w14:paraId="5638E1C4" w14:textId="77777777" w:rsidTr="00041F11">
        <w:trPr>
          <w:trHeight w:val="20"/>
        </w:trPr>
        <w:tc>
          <w:tcPr>
            <w:tcW w:w="2941" w:type="dxa"/>
            <w:shd w:val="clear" w:color="auto" w:fill="auto"/>
          </w:tcPr>
          <w:p w14:paraId="29B2EC31" w14:textId="77777777" w:rsidR="00041F11" w:rsidRPr="00BE5776" w:rsidRDefault="00041F11" w:rsidP="00041F11">
            <w:r w:rsidRPr="00BE5776">
              <w:t>Fax</w:t>
            </w:r>
          </w:p>
        </w:tc>
        <w:tc>
          <w:tcPr>
            <w:tcW w:w="3117" w:type="dxa"/>
            <w:shd w:val="clear" w:color="auto" w:fill="auto"/>
          </w:tcPr>
          <w:p w14:paraId="501BD6F0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5711856F" w14:textId="77777777" w:rsidR="00041F11" w:rsidRPr="00BE5776" w:rsidRDefault="00041F11" w:rsidP="00041F11">
            <w:pPr>
              <w:jc w:val="right"/>
            </w:pPr>
            <w:r w:rsidRPr="00BE5776">
              <w:t>505-827-3318</w:t>
            </w:r>
          </w:p>
        </w:tc>
      </w:tr>
      <w:tr w:rsidR="00041F11" w14:paraId="28470E76" w14:textId="77777777" w:rsidTr="00041F11">
        <w:trPr>
          <w:trHeight w:val="50"/>
        </w:trPr>
        <w:tc>
          <w:tcPr>
            <w:tcW w:w="2941" w:type="dxa"/>
            <w:shd w:val="clear" w:color="auto" w:fill="auto"/>
          </w:tcPr>
          <w:p w14:paraId="5F3A125D" w14:textId="77777777" w:rsidR="00041F11" w:rsidRPr="00BE5776" w:rsidRDefault="00041F11" w:rsidP="00041F11">
            <w:r w:rsidRPr="00BE5776">
              <w:t>Administration Fax</w:t>
            </w:r>
          </w:p>
        </w:tc>
        <w:tc>
          <w:tcPr>
            <w:tcW w:w="3117" w:type="dxa"/>
            <w:shd w:val="clear" w:color="auto" w:fill="auto"/>
          </w:tcPr>
          <w:p w14:paraId="51DF64C8" w14:textId="77777777" w:rsidR="00041F11" w:rsidRPr="00BE5776" w:rsidRDefault="00041F11" w:rsidP="00041F11"/>
        </w:tc>
        <w:tc>
          <w:tcPr>
            <w:tcW w:w="3297" w:type="dxa"/>
            <w:shd w:val="clear" w:color="auto" w:fill="auto"/>
          </w:tcPr>
          <w:p w14:paraId="022A352F" w14:textId="77777777" w:rsidR="00041F11" w:rsidRPr="00BE5776" w:rsidRDefault="00041F11" w:rsidP="00041F11">
            <w:pPr>
              <w:jc w:val="right"/>
            </w:pPr>
            <w:r w:rsidRPr="00BE5776">
              <w:t>505-827-9280</w:t>
            </w:r>
          </w:p>
        </w:tc>
      </w:tr>
      <w:bookmarkEnd w:id="0"/>
    </w:tbl>
    <w:p w14:paraId="71AC7ECE" w14:textId="140FF065" w:rsidR="00FA301F" w:rsidRPr="00747F6B" w:rsidRDefault="00FA301F">
      <w:pPr>
        <w:rPr>
          <w:b/>
          <w:bCs/>
        </w:rPr>
      </w:pPr>
    </w:p>
    <w:sectPr w:rsidR="00FA301F" w:rsidRPr="00747F6B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21ECA" w14:textId="77777777" w:rsidR="00596C6E" w:rsidRDefault="00596C6E" w:rsidP="00596C6E">
      <w:pPr>
        <w:spacing w:after="0" w:line="240" w:lineRule="auto"/>
      </w:pPr>
      <w:r>
        <w:separator/>
      </w:r>
    </w:p>
  </w:endnote>
  <w:endnote w:type="continuationSeparator" w:id="0">
    <w:p w14:paraId="14AE06AE" w14:textId="77777777" w:rsidR="00596C6E" w:rsidRDefault="00596C6E" w:rsidP="00596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7F5E5" w14:textId="77777777" w:rsidR="00596C6E" w:rsidRDefault="00596C6E" w:rsidP="00596C6E">
      <w:pPr>
        <w:spacing w:after="0" w:line="240" w:lineRule="auto"/>
      </w:pPr>
      <w:r>
        <w:separator/>
      </w:r>
    </w:p>
  </w:footnote>
  <w:footnote w:type="continuationSeparator" w:id="0">
    <w:p w14:paraId="78E5572A" w14:textId="77777777" w:rsidR="00596C6E" w:rsidRDefault="00596C6E" w:rsidP="00596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59F00" w14:textId="75C62E61" w:rsidR="009E1B4B" w:rsidRPr="00BE5776" w:rsidRDefault="009E1B4B">
    <w:pPr>
      <w:pStyle w:val="Header"/>
      <w:rPr>
        <w:sz w:val="24"/>
        <w:szCs w:val="24"/>
      </w:rPr>
    </w:pPr>
    <w:r w:rsidRPr="00BE5776">
      <w:rPr>
        <w:b/>
        <w:bCs/>
        <w:sz w:val="24"/>
        <w:szCs w:val="24"/>
      </w:rPr>
      <w:t>Forensic Laboratory Staff Directory</w:t>
    </w:r>
    <w:r w:rsidRPr="00BE5776">
      <w:rPr>
        <w:sz w:val="24"/>
        <w:szCs w:val="24"/>
      </w:rPr>
      <w:tab/>
    </w:r>
    <w:r w:rsidRPr="00BE5776">
      <w:rPr>
        <w:sz w:val="24"/>
        <w:szCs w:val="24"/>
      </w:rPr>
      <w:tab/>
      <w:t xml:space="preserve">Updated By: CG </w:t>
    </w:r>
    <w:proofErr w:type="gramStart"/>
    <w:r w:rsidR="00EE6F75" w:rsidRPr="00BE5776">
      <w:rPr>
        <w:sz w:val="24"/>
        <w:szCs w:val="24"/>
      </w:rPr>
      <w:t>9.6</w:t>
    </w:r>
    <w:r w:rsidR="003F7315" w:rsidRPr="00BE5776">
      <w:rPr>
        <w:sz w:val="24"/>
        <w:szCs w:val="24"/>
      </w:rPr>
      <w:t>.23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C6E"/>
    <w:rsid w:val="00041F11"/>
    <w:rsid w:val="000E7BA3"/>
    <w:rsid w:val="00146F3E"/>
    <w:rsid w:val="00313B36"/>
    <w:rsid w:val="003F7315"/>
    <w:rsid w:val="005271A7"/>
    <w:rsid w:val="005814A8"/>
    <w:rsid w:val="00596C6E"/>
    <w:rsid w:val="005D39F7"/>
    <w:rsid w:val="006E3AAE"/>
    <w:rsid w:val="00741441"/>
    <w:rsid w:val="00747F6B"/>
    <w:rsid w:val="008423EA"/>
    <w:rsid w:val="009E1B4B"/>
    <w:rsid w:val="00BE5776"/>
    <w:rsid w:val="00CC6B79"/>
    <w:rsid w:val="00EE6F75"/>
    <w:rsid w:val="00F21594"/>
    <w:rsid w:val="00FA301F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A2AF0"/>
  <w15:chartTrackingRefBased/>
  <w15:docId w15:val="{51AB2243-0998-4CBD-AEA9-C1664904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9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6E"/>
  </w:style>
  <w:style w:type="paragraph" w:styleId="Footer">
    <w:name w:val="footer"/>
    <w:basedOn w:val="Normal"/>
    <w:link w:val="FooterChar"/>
    <w:uiPriority w:val="99"/>
    <w:unhideWhenUsed/>
    <w:rsid w:val="00596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B1373DC4CC64CBB552922C84A3919" ma:contentTypeVersion="3" ma:contentTypeDescription="Create a new document." ma:contentTypeScope="" ma:versionID="202fe0ac747e59669577e78a78645afe">
  <xsd:schema xmlns:xsd="http://www.w3.org/2001/XMLSchema" xmlns:xs="http://www.w3.org/2001/XMLSchema" xmlns:p="http://schemas.microsoft.com/office/2006/metadata/properties" xmlns:ns3="7aa9b85b-9225-4bd6-9c86-9c60bdea8d18" targetNamespace="http://schemas.microsoft.com/office/2006/metadata/properties" ma:root="true" ma:fieldsID="fe10521085e1bfec8e31b5df64ec6cfb" ns3:_="">
    <xsd:import namespace="7aa9b85b-9225-4bd6-9c86-9c60bdea8d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9b85b-9225-4bd6-9c86-9c60bdea8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E53F73-7F56-4C6B-BF94-CF0D661C6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9b85b-9225-4bd6-9c86-9c60bdea8d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4B8B8-C0D4-4935-B9E1-CC24AEF1F3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DB077-83C0-4170-A757-A10214F3A0F0}">
  <ds:schemaRefs>
    <ds:schemaRef ds:uri="http://www.w3.org/XML/1998/namespace"/>
    <ds:schemaRef ds:uri="http://purl.org/dc/dcmitype/"/>
    <ds:schemaRef ds:uri="7aa9b85b-9225-4bd6-9c86-9c60bdea8d1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Griego, Charmaine, DPS</dc:creator>
  <cp:keywords/>
  <dc:description/>
  <cp:lastModifiedBy>Griego, Charmaine, DPS</cp:lastModifiedBy>
  <cp:revision>2</cp:revision>
  <dcterms:created xsi:type="dcterms:W3CDTF">2023-10-02T22:28:00Z</dcterms:created>
  <dcterms:modified xsi:type="dcterms:W3CDTF">2023-10-02T22:28:00Z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0x010100E98B1373DC4CC64CBB552922C84A3919</vt:lpwstr>
  </property>
</Properties>
</file>